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r>
    </w:p>
    <w:p>
      <w:pPr>
        <w:sectPr>
          <w:type w:val="nextPage"/>
          <w:pgSz w:w="11906" w:h="16838"/>
          <w:pgMar w:left="1134" w:right="1134" w:gutter="0" w:header="0" w:top="1134" w:footer="0" w:bottom="1134"/>
          <w:pgNumType w:fmt="decimal"/>
          <w:formProt w:val="false"/>
          <w:textDirection w:val="lrTb"/>
        </w:sectPr>
      </w:pPr>
    </w:p>
    <w:p>
      <w:pPr>
        <w:pStyle w:val="Normal"/>
        <w:bidi w:val="0"/>
        <w:ind w:hanging="0" w:start="0" w:end="0"/>
        <w:jc w:val="start"/>
        <w:rPr/>
      </w:pPr>
      <w:r>
        <w:rPr/>
      </w:r>
    </w:p>
    <w:p>
      <w:pPr>
        <w:sectPr>
          <w:type w:val="continuous"/>
          <w:pgSz w:w="11906" w:h="16838"/>
          <w:pgMar w:left="1134" w:right="1134" w:gutter="0" w:header="0" w:top="1134" w:footer="0" w:bottom="1134"/>
          <w:formProt w:val="false"/>
          <w:textDirection w:val="lrTb"/>
        </w:sectPr>
      </w:pPr>
    </w:p>
    <w:p>
      <w:pPr>
        <w:pStyle w:val="Heading1"/>
        <w:bidi w:val="0"/>
        <w:ind w:hanging="0" w:start="0" w:end="0"/>
        <w:jc w:val="start"/>
        <w:rPr>
          <w:sz w:val="33"/>
        </w:rPr>
      </w:pPr>
      <w:r>
        <w:rPr>
          <w:sz w:val="33"/>
        </w:rPr>
        <w:t>1991 Fender Japan Clapton Stratocaster Custom Order</w:t>
      </w:r>
    </w:p>
    <w:p>
      <w:pPr>
        <w:sectPr>
          <w:type w:val="continuous"/>
          <w:pgSz w:w="11906" w:h="16838"/>
          <w:pgMar w:left="1134" w:right="1134" w:gutter="0" w:header="0" w:top="1134" w:footer="0" w:bottom="1134"/>
          <w:formProt w:val="false"/>
          <w:textDirection w:val="lrTb"/>
        </w:sectPr>
      </w:pPr>
    </w:p>
    <w:p>
      <w:pPr>
        <w:pStyle w:val="Heading1"/>
        <w:bidi w:val="0"/>
        <w:ind w:hanging="0" w:start="0" w:end="0"/>
        <w:jc w:val="start"/>
        <w:rPr>
          <w:sz w:val="18"/>
        </w:rPr>
      </w:pPr>
      <w:r>
        <w:rPr>
          <w:sz w:val="18"/>
        </w:rPr>
      </w:r>
    </w:p>
    <w:p>
      <w:pPr>
        <w:sectPr>
          <w:type w:val="continuous"/>
          <w:pgSz w:w="11906" w:h="16838"/>
          <w:pgMar w:left="1134" w:right="1134" w:gutter="0" w:header="0" w:top="1134" w:footer="0" w:bottom="1134"/>
          <w:formProt w:val="false"/>
          <w:textDirection w:val="lrTb"/>
        </w:sectPr>
      </w:pPr>
    </w:p>
    <w:p>
      <w:pPr>
        <w:pStyle w:val="BodyText"/>
        <w:bidi w:val="0"/>
        <w:ind w:hanging="0" w:start="0" w:end="0"/>
        <w:jc w:val="start"/>
        <w:rPr>
          <w:sz w:val="20"/>
        </w:rPr>
      </w:pPr>
      <w:r>
        <w:rPr>
          <w:sz w:val="20"/>
        </w:rPr>
        <w:t xml:space="preserve">This is a Custom Ordered Fender Japan Stratocaster built to be an Eric Clapton model in Pewter, but with a Flame Maple neck and US Electronics. The serial number dates this guitar to 1991 or 92. </w:t>
        <w:br/>
        <w:t xml:space="preserve">The neck pocket on this guitar is stamped with ‘ORDER’ and ‘K-165’ indicating this guitar was custom ordered and was built to closely follow the Fender USA Clapton model at the time. The guitar has Lace Sensor pickups and all the electronics including the MDX mid boost are US made as used on the US Clapton model. </w:t>
        <w:br/>
        <w:t xml:space="preserve">Following the US Clapton model, this guitar has both a V neck profile and the tremolo is blocked with a piece of wood. However, unlike the US Clapton models, this guitar comes with a heavily flamed maple neck. </w:t>
      </w:r>
    </w:p>
    <w:p>
      <w:pPr>
        <w:sectPr>
          <w:type w:val="continuous"/>
          <w:pgSz w:w="11906" w:h="16838"/>
          <w:pgMar w:left="1134" w:right="1134" w:gutter="0" w:header="0" w:top="1134" w:footer="0" w:bottom="1134"/>
          <w:formProt w:val="false"/>
          <w:textDirection w:val="lrTb"/>
        </w:sectPr>
      </w:pPr>
    </w:p>
    <w:p>
      <w:pPr>
        <w:pStyle w:val="Normal"/>
        <w:bidi w:val="0"/>
        <w:jc w:val="start"/>
        <w:rPr/>
      </w:pPr>
      <w:r>
        <w:rPr/>
      </w:r>
    </w:p>
    <w:sectPr>
      <w:type w:val="continuous"/>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GB" w:eastAsia="zh-CN" w:bidi="hi-IN"/>
    </w:rPr>
  </w:style>
  <w:style w:type="paragraph" w:styleId="Heading1">
    <w:name w:val="heading 1"/>
    <w:basedOn w:val="Heading"/>
    <w:next w:val="BodyText"/>
    <w:qFormat/>
    <w:pPr>
      <w:spacing w:before="240" w:after="120"/>
      <w:outlineLvl w:val="0"/>
    </w:pPr>
    <w:rPr>
      <w:rFonts w:ascii="Liberation Serif" w:hAnsi="Liberation Serif" w:eastAsia="NSimSun" w:cs="Lucida Sans"/>
      <w:b/>
      <w:bCs/>
      <w:sz w:val="48"/>
      <w:szCs w:val="48"/>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LibreOffice/25.2.5.2$Windows_X86_64 LibreOffice_project/03d19516eb2e1dd5d4ccd751a0d6f35f35e08022</Application>
  <AppVersion>15.0000</AppVersion>
  <Pages>1</Pages>
  <Words>138</Words>
  <Characters>634</Characters>
  <CharactersWithSpaces>773</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2025-08-15T10:23:40Z</dcterms:created>
  <dc:creator/>
  <dc:description/>
  <dc:language>en-GB</dc:language>
  <cp:lastModifiedBy/>
  <dcterms:modified xsi:type="dcterms:W3CDTF">2025-08-15T10:24:22Z</dcterms:modified>
  <cp:revision>1</cp:revision>
  <dc:subject/>
  <dc:title/>
</cp:coreProperties>
</file>